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4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6"/>
        <w:gridCol w:w="2267"/>
        <w:gridCol w:w="2692"/>
      </w:tblGrid>
      <w:tr w:rsidR="00C76AFB" w:rsidRPr="007A0D70" w14:paraId="6A9EA11E" w14:textId="77777777" w:rsidTr="00C76AFB">
        <w:trPr>
          <w:trHeight w:val="454"/>
          <w:jc w:val="center"/>
        </w:trPr>
        <w:tc>
          <w:tcPr>
            <w:tcW w:w="1929" w:type="pct"/>
          </w:tcPr>
          <w:p w14:paraId="08F2B0AE" w14:textId="77777777" w:rsidR="00C76AFB" w:rsidRPr="007A0D70" w:rsidRDefault="00C76AFB" w:rsidP="00D72A46">
            <w:pPr>
              <w:jc w:val="center"/>
              <w:rPr>
                <w:rFonts w:ascii="Verdana" w:hAnsi="Verdana"/>
                <w:b/>
                <w:sz w:val="16"/>
                <w:szCs w:val="16"/>
                <w:u w:val="single"/>
              </w:rPr>
            </w:pPr>
            <w:r w:rsidRPr="007A0D70">
              <w:rPr>
                <w:rFonts w:ascii="Verdana" w:hAnsi="Verdana"/>
                <w:b/>
                <w:sz w:val="16"/>
                <w:szCs w:val="16"/>
                <w:u w:val="single"/>
              </w:rPr>
              <w:t xml:space="preserve">MASTER GAUGE READING </w:t>
            </w:r>
          </w:p>
          <w:p w14:paraId="6170A8D3" w14:textId="77777777" w:rsidR="00C76AFB" w:rsidRPr="007A0D70" w:rsidRDefault="00C76AFB" w:rsidP="00D72A46">
            <w:pPr>
              <w:jc w:val="center"/>
              <w:rPr>
                <w:rFonts w:ascii="Verdana" w:hAnsi="Verdana"/>
                <w:b/>
                <w:sz w:val="16"/>
                <w:szCs w:val="16"/>
              </w:rPr>
            </w:pPr>
          </w:p>
        </w:tc>
        <w:tc>
          <w:tcPr>
            <w:tcW w:w="3071" w:type="pct"/>
            <w:gridSpan w:val="2"/>
          </w:tcPr>
          <w:p w14:paraId="1AA1674B" w14:textId="77777777" w:rsidR="00C76AFB" w:rsidRPr="007A0D70" w:rsidRDefault="00C76AFB" w:rsidP="00D72A46">
            <w:pPr>
              <w:jc w:val="center"/>
              <w:rPr>
                <w:rFonts w:ascii="Verdana" w:hAnsi="Verdana"/>
                <w:b/>
                <w:sz w:val="16"/>
                <w:szCs w:val="16"/>
                <w:u w:val="single"/>
              </w:rPr>
            </w:pPr>
            <w:r w:rsidRPr="007A0D70">
              <w:rPr>
                <w:rFonts w:ascii="Verdana" w:hAnsi="Verdana"/>
                <w:b/>
                <w:sz w:val="16"/>
                <w:szCs w:val="16"/>
                <w:u w:val="single"/>
              </w:rPr>
              <w:t>WORKING GAUGE READING</w:t>
            </w:r>
          </w:p>
          <w:p w14:paraId="3D045787" w14:textId="77777777" w:rsidR="00C76AFB" w:rsidRPr="007A0D70" w:rsidRDefault="00C76AFB" w:rsidP="00D72A46">
            <w:pPr>
              <w:jc w:val="center"/>
              <w:rPr>
                <w:rFonts w:ascii="Verdana" w:hAnsi="Verdana"/>
                <w:b/>
                <w:sz w:val="16"/>
                <w:szCs w:val="16"/>
              </w:rPr>
            </w:pPr>
            <w:r w:rsidRPr="007A0D70">
              <w:rPr>
                <w:rFonts w:ascii="Verdana" w:hAnsi="Verdana"/>
                <w:b/>
                <w:sz w:val="16"/>
                <w:szCs w:val="16"/>
              </w:rPr>
              <w:t>RISING                  FALLING</w:t>
            </w:r>
          </w:p>
        </w:tc>
      </w:tr>
      <w:tr w:rsidR="00C76AFB" w:rsidRPr="007A0D70" w14:paraId="525C2488" w14:textId="77777777" w:rsidTr="00C76AFB">
        <w:trPr>
          <w:trHeight w:val="454"/>
          <w:jc w:val="center"/>
        </w:trPr>
        <w:tc>
          <w:tcPr>
            <w:tcW w:w="1929" w:type="pct"/>
            <w:vAlign w:val="center"/>
          </w:tcPr>
          <w:p w14:paraId="6297FC40" w14:textId="77777777" w:rsidR="00C76AFB" w:rsidRPr="007A0D70" w:rsidRDefault="00C76AFB" w:rsidP="00D72A46">
            <w:pPr>
              <w:jc w:val="center"/>
              <w:rPr>
                <w:rFonts w:ascii="Verdana" w:hAnsi="Verdana"/>
                <w:b/>
                <w:sz w:val="16"/>
                <w:szCs w:val="16"/>
              </w:rPr>
            </w:pPr>
            <w:r w:rsidRPr="007A0D70">
              <w:rPr>
                <w:rFonts w:ascii="Verdana" w:hAnsi="Verdana"/>
                <w:b/>
                <w:sz w:val="16"/>
                <w:szCs w:val="16"/>
              </w:rPr>
              <w:t>0   BAR</w:t>
            </w:r>
          </w:p>
        </w:tc>
        <w:tc>
          <w:tcPr>
            <w:tcW w:w="1404" w:type="pct"/>
            <w:vAlign w:val="center"/>
          </w:tcPr>
          <w:p w14:paraId="6A3B8311" w14:textId="77777777" w:rsidR="00C76AFB" w:rsidRPr="007A0D70" w:rsidRDefault="00C76AFB" w:rsidP="00D72A46">
            <w:pPr>
              <w:jc w:val="center"/>
              <w:rPr>
                <w:rFonts w:ascii="Verdana" w:hAnsi="Verdana"/>
                <w:b/>
                <w:sz w:val="16"/>
                <w:szCs w:val="16"/>
              </w:rPr>
            </w:pPr>
          </w:p>
        </w:tc>
        <w:tc>
          <w:tcPr>
            <w:tcW w:w="1667" w:type="pct"/>
            <w:vAlign w:val="center"/>
          </w:tcPr>
          <w:p w14:paraId="08201898" w14:textId="77777777" w:rsidR="00C76AFB" w:rsidRPr="007A0D70" w:rsidRDefault="00C76AFB" w:rsidP="00D72A46">
            <w:pPr>
              <w:jc w:val="center"/>
              <w:rPr>
                <w:rFonts w:ascii="Verdana" w:hAnsi="Verdana"/>
                <w:b/>
                <w:sz w:val="16"/>
                <w:szCs w:val="16"/>
              </w:rPr>
            </w:pPr>
          </w:p>
        </w:tc>
      </w:tr>
      <w:tr w:rsidR="00C76AFB" w:rsidRPr="007A0D70" w14:paraId="0571165A" w14:textId="77777777" w:rsidTr="00C76AFB">
        <w:trPr>
          <w:trHeight w:val="454"/>
          <w:jc w:val="center"/>
        </w:trPr>
        <w:tc>
          <w:tcPr>
            <w:tcW w:w="1929" w:type="pct"/>
            <w:vAlign w:val="center"/>
          </w:tcPr>
          <w:p w14:paraId="33F260C8" w14:textId="77777777" w:rsidR="00C76AFB" w:rsidRPr="007A0D70" w:rsidRDefault="00C76AFB" w:rsidP="00D72A46">
            <w:pPr>
              <w:jc w:val="center"/>
              <w:rPr>
                <w:rFonts w:ascii="Verdana" w:hAnsi="Verdana"/>
                <w:b/>
                <w:sz w:val="16"/>
                <w:szCs w:val="16"/>
              </w:rPr>
            </w:pPr>
            <w:r w:rsidRPr="007A0D70">
              <w:rPr>
                <w:rFonts w:ascii="Verdana" w:hAnsi="Verdana"/>
                <w:b/>
                <w:sz w:val="16"/>
                <w:szCs w:val="16"/>
              </w:rPr>
              <w:t xml:space="preserve">50   </w:t>
            </w:r>
            <w:proofErr w:type="gramStart"/>
            <w:r w:rsidRPr="007A0D70">
              <w:rPr>
                <w:rFonts w:ascii="Verdana" w:hAnsi="Verdana"/>
                <w:b/>
                <w:sz w:val="16"/>
                <w:szCs w:val="16"/>
              </w:rPr>
              <w:t>BAR</w:t>
            </w:r>
            <w:proofErr w:type="gramEnd"/>
          </w:p>
        </w:tc>
        <w:tc>
          <w:tcPr>
            <w:tcW w:w="1404" w:type="pct"/>
            <w:vAlign w:val="center"/>
          </w:tcPr>
          <w:p w14:paraId="2AF412C1" w14:textId="77777777" w:rsidR="00C76AFB" w:rsidRPr="007A0D70" w:rsidRDefault="00C76AFB" w:rsidP="00D72A46">
            <w:pPr>
              <w:jc w:val="center"/>
              <w:rPr>
                <w:rFonts w:ascii="Verdana" w:hAnsi="Verdana"/>
                <w:b/>
                <w:sz w:val="16"/>
                <w:szCs w:val="16"/>
              </w:rPr>
            </w:pPr>
          </w:p>
        </w:tc>
        <w:tc>
          <w:tcPr>
            <w:tcW w:w="1667" w:type="pct"/>
            <w:vAlign w:val="center"/>
          </w:tcPr>
          <w:p w14:paraId="70804F5A" w14:textId="77777777" w:rsidR="00C76AFB" w:rsidRPr="007A0D70" w:rsidRDefault="00C76AFB" w:rsidP="00D72A46">
            <w:pPr>
              <w:jc w:val="center"/>
              <w:rPr>
                <w:rFonts w:ascii="Verdana" w:hAnsi="Verdana"/>
                <w:b/>
                <w:sz w:val="16"/>
                <w:szCs w:val="16"/>
              </w:rPr>
            </w:pPr>
          </w:p>
        </w:tc>
      </w:tr>
      <w:tr w:rsidR="00C76AFB" w:rsidRPr="007A0D70" w14:paraId="17B0DB95" w14:textId="77777777" w:rsidTr="00C76AFB">
        <w:trPr>
          <w:trHeight w:val="454"/>
          <w:jc w:val="center"/>
        </w:trPr>
        <w:tc>
          <w:tcPr>
            <w:tcW w:w="1929" w:type="pct"/>
            <w:vAlign w:val="center"/>
          </w:tcPr>
          <w:p w14:paraId="5E73287A"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100  BAR</w:t>
            </w:r>
            <w:proofErr w:type="gramEnd"/>
          </w:p>
        </w:tc>
        <w:tc>
          <w:tcPr>
            <w:tcW w:w="1404" w:type="pct"/>
            <w:vAlign w:val="center"/>
          </w:tcPr>
          <w:p w14:paraId="1946D9BC" w14:textId="77777777" w:rsidR="00C76AFB" w:rsidRPr="007A0D70" w:rsidRDefault="00C76AFB" w:rsidP="00D72A46">
            <w:pPr>
              <w:jc w:val="center"/>
              <w:rPr>
                <w:rFonts w:ascii="Verdana" w:hAnsi="Verdana"/>
                <w:b/>
                <w:sz w:val="16"/>
                <w:szCs w:val="16"/>
              </w:rPr>
            </w:pPr>
          </w:p>
        </w:tc>
        <w:tc>
          <w:tcPr>
            <w:tcW w:w="1667" w:type="pct"/>
            <w:vAlign w:val="center"/>
          </w:tcPr>
          <w:p w14:paraId="4E1BB30D" w14:textId="77777777" w:rsidR="00C76AFB" w:rsidRPr="007A0D70" w:rsidRDefault="00C76AFB" w:rsidP="00D72A46">
            <w:pPr>
              <w:jc w:val="center"/>
              <w:rPr>
                <w:rFonts w:ascii="Verdana" w:hAnsi="Verdana"/>
                <w:b/>
                <w:sz w:val="16"/>
                <w:szCs w:val="16"/>
              </w:rPr>
            </w:pPr>
          </w:p>
        </w:tc>
      </w:tr>
      <w:tr w:rsidR="00C76AFB" w:rsidRPr="007A0D70" w14:paraId="460B8875" w14:textId="77777777" w:rsidTr="00C76AFB">
        <w:trPr>
          <w:trHeight w:val="454"/>
          <w:jc w:val="center"/>
        </w:trPr>
        <w:tc>
          <w:tcPr>
            <w:tcW w:w="1929" w:type="pct"/>
            <w:vAlign w:val="center"/>
          </w:tcPr>
          <w:p w14:paraId="76E49F25"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150  BAR</w:t>
            </w:r>
            <w:proofErr w:type="gramEnd"/>
          </w:p>
        </w:tc>
        <w:tc>
          <w:tcPr>
            <w:tcW w:w="1404" w:type="pct"/>
            <w:vAlign w:val="center"/>
          </w:tcPr>
          <w:p w14:paraId="727F631B" w14:textId="77777777" w:rsidR="00C76AFB" w:rsidRPr="007A0D70" w:rsidRDefault="00C76AFB" w:rsidP="00D72A46">
            <w:pPr>
              <w:jc w:val="center"/>
              <w:rPr>
                <w:rFonts w:ascii="Verdana" w:hAnsi="Verdana"/>
                <w:b/>
                <w:sz w:val="16"/>
                <w:szCs w:val="16"/>
              </w:rPr>
            </w:pPr>
          </w:p>
        </w:tc>
        <w:tc>
          <w:tcPr>
            <w:tcW w:w="1667" w:type="pct"/>
            <w:vAlign w:val="center"/>
          </w:tcPr>
          <w:p w14:paraId="1C09FBBF" w14:textId="77777777" w:rsidR="00C76AFB" w:rsidRPr="007A0D70" w:rsidRDefault="00C76AFB" w:rsidP="00D72A46">
            <w:pPr>
              <w:jc w:val="center"/>
              <w:rPr>
                <w:rFonts w:ascii="Verdana" w:hAnsi="Verdana"/>
                <w:b/>
                <w:sz w:val="16"/>
                <w:szCs w:val="16"/>
              </w:rPr>
            </w:pPr>
          </w:p>
        </w:tc>
      </w:tr>
      <w:tr w:rsidR="00C76AFB" w:rsidRPr="007A0D70" w14:paraId="6DBE7A5E" w14:textId="77777777" w:rsidTr="00C76AFB">
        <w:trPr>
          <w:trHeight w:val="454"/>
          <w:jc w:val="center"/>
        </w:trPr>
        <w:tc>
          <w:tcPr>
            <w:tcW w:w="1929" w:type="pct"/>
            <w:vAlign w:val="center"/>
          </w:tcPr>
          <w:p w14:paraId="437EC194"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200  BAR</w:t>
            </w:r>
            <w:proofErr w:type="gramEnd"/>
          </w:p>
        </w:tc>
        <w:tc>
          <w:tcPr>
            <w:tcW w:w="1404" w:type="pct"/>
            <w:vAlign w:val="center"/>
          </w:tcPr>
          <w:p w14:paraId="393DFEC3" w14:textId="77777777" w:rsidR="00C76AFB" w:rsidRPr="007A0D70" w:rsidRDefault="00C76AFB" w:rsidP="00D72A46">
            <w:pPr>
              <w:jc w:val="center"/>
              <w:rPr>
                <w:rFonts w:ascii="Verdana" w:hAnsi="Verdana"/>
                <w:b/>
                <w:sz w:val="16"/>
                <w:szCs w:val="16"/>
              </w:rPr>
            </w:pPr>
          </w:p>
        </w:tc>
        <w:tc>
          <w:tcPr>
            <w:tcW w:w="1667" w:type="pct"/>
            <w:vAlign w:val="center"/>
          </w:tcPr>
          <w:p w14:paraId="1A634799" w14:textId="77777777" w:rsidR="00C76AFB" w:rsidRPr="007A0D70" w:rsidRDefault="00C76AFB" w:rsidP="00D72A46">
            <w:pPr>
              <w:jc w:val="center"/>
              <w:rPr>
                <w:rFonts w:ascii="Verdana" w:hAnsi="Verdana"/>
                <w:b/>
                <w:sz w:val="16"/>
                <w:szCs w:val="16"/>
              </w:rPr>
            </w:pPr>
          </w:p>
        </w:tc>
      </w:tr>
      <w:tr w:rsidR="00C76AFB" w:rsidRPr="007A0D70" w14:paraId="16CB3E4D" w14:textId="77777777" w:rsidTr="00C76AFB">
        <w:trPr>
          <w:trHeight w:val="454"/>
          <w:jc w:val="center"/>
        </w:trPr>
        <w:tc>
          <w:tcPr>
            <w:tcW w:w="1929" w:type="pct"/>
            <w:vAlign w:val="center"/>
          </w:tcPr>
          <w:p w14:paraId="3F69546C"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250  BAR</w:t>
            </w:r>
            <w:proofErr w:type="gramEnd"/>
          </w:p>
        </w:tc>
        <w:tc>
          <w:tcPr>
            <w:tcW w:w="1404" w:type="pct"/>
            <w:vAlign w:val="center"/>
          </w:tcPr>
          <w:p w14:paraId="79A0C67D" w14:textId="77777777" w:rsidR="00C76AFB" w:rsidRPr="007A0D70" w:rsidRDefault="00C76AFB" w:rsidP="00D72A46">
            <w:pPr>
              <w:jc w:val="center"/>
              <w:rPr>
                <w:rFonts w:ascii="Verdana" w:hAnsi="Verdana"/>
                <w:b/>
                <w:sz w:val="16"/>
                <w:szCs w:val="16"/>
              </w:rPr>
            </w:pPr>
          </w:p>
        </w:tc>
        <w:tc>
          <w:tcPr>
            <w:tcW w:w="1667" w:type="pct"/>
            <w:vAlign w:val="center"/>
          </w:tcPr>
          <w:p w14:paraId="27EBA951" w14:textId="77777777" w:rsidR="00C76AFB" w:rsidRPr="007A0D70" w:rsidRDefault="00C76AFB" w:rsidP="00D72A46">
            <w:pPr>
              <w:jc w:val="center"/>
              <w:rPr>
                <w:rFonts w:ascii="Verdana" w:hAnsi="Verdana"/>
                <w:b/>
                <w:sz w:val="16"/>
                <w:szCs w:val="16"/>
              </w:rPr>
            </w:pPr>
          </w:p>
        </w:tc>
      </w:tr>
      <w:tr w:rsidR="00C76AFB" w:rsidRPr="007A0D70" w14:paraId="224A6ADE" w14:textId="77777777" w:rsidTr="00C76AFB">
        <w:trPr>
          <w:trHeight w:val="454"/>
          <w:jc w:val="center"/>
        </w:trPr>
        <w:tc>
          <w:tcPr>
            <w:tcW w:w="1929" w:type="pct"/>
            <w:vAlign w:val="center"/>
          </w:tcPr>
          <w:p w14:paraId="0E21DA74"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300  BAR</w:t>
            </w:r>
            <w:proofErr w:type="gramEnd"/>
          </w:p>
        </w:tc>
        <w:tc>
          <w:tcPr>
            <w:tcW w:w="1404" w:type="pct"/>
            <w:vAlign w:val="center"/>
          </w:tcPr>
          <w:p w14:paraId="2BE0E59A" w14:textId="77777777" w:rsidR="00C76AFB" w:rsidRPr="007A0D70" w:rsidRDefault="00C76AFB" w:rsidP="00D72A46">
            <w:pPr>
              <w:jc w:val="center"/>
              <w:rPr>
                <w:rFonts w:ascii="Verdana" w:hAnsi="Verdana"/>
                <w:b/>
                <w:sz w:val="16"/>
                <w:szCs w:val="16"/>
              </w:rPr>
            </w:pPr>
          </w:p>
        </w:tc>
        <w:tc>
          <w:tcPr>
            <w:tcW w:w="1667" w:type="pct"/>
            <w:vAlign w:val="center"/>
          </w:tcPr>
          <w:p w14:paraId="6DD51318" w14:textId="77777777" w:rsidR="00C76AFB" w:rsidRPr="007A0D70" w:rsidRDefault="00C76AFB" w:rsidP="00D72A46">
            <w:pPr>
              <w:jc w:val="center"/>
              <w:rPr>
                <w:rFonts w:ascii="Verdana" w:hAnsi="Verdana"/>
                <w:b/>
                <w:sz w:val="16"/>
                <w:szCs w:val="16"/>
              </w:rPr>
            </w:pPr>
          </w:p>
        </w:tc>
      </w:tr>
      <w:tr w:rsidR="00C76AFB" w:rsidRPr="007A0D70" w14:paraId="45AFF084" w14:textId="77777777" w:rsidTr="00C76AFB">
        <w:trPr>
          <w:trHeight w:val="454"/>
          <w:jc w:val="center"/>
        </w:trPr>
        <w:tc>
          <w:tcPr>
            <w:tcW w:w="1929" w:type="pct"/>
            <w:vAlign w:val="center"/>
          </w:tcPr>
          <w:p w14:paraId="1BF296E6"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350  BAR</w:t>
            </w:r>
            <w:proofErr w:type="gramEnd"/>
          </w:p>
        </w:tc>
        <w:tc>
          <w:tcPr>
            <w:tcW w:w="1404" w:type="pct"/>
            <w:vAlign w:val="center"/>
          </w:tcPr>
          <w:p w14:paraId="72DEE603" w14:textId="77777777" w:rsidR="00C76AFB" w:rsidRPr="007A0D70" w:rsidRDefault="00C76AFB" w:rsidP="00D72A46">
            <w:pPr>
              <w:jc w:val="center"/>
              <w:rPr>
                <w:rFonts w:ascii="Verdana" w:hAnsi="Verdana"/>
                <w:b/>
                <w:sz w:val="16"/>
                <w:szCs w:val="16"/>
              </w:rPr>
            </w:pPr>
          </w:p>
        </w:tc>
        <w:tc>
          <w:tcPr>
            <w:tcW w:w="1667" w:type="pct"/>
            <w:vAlign w:val="center"/>
          </w:tcPr>
          <w:p w14:paraId="6C2AEC16" w14:textId="77777777" w:rsidR="00C76AFB" w:rsidRPr="007A0D70" w:rsidRDefault="00C76AFB" w:rsidP="00D72A46">
            <w:pPr>
              <w:jc w:val="center"/>
              <w:rPr>
                <w:rFonts w:ascii="Verdana" w:hAnsi="Verdana"/>
                <w:b/>
                <w:sz w:val="16"/>
                <w:szCs w:val="16"/>
              </w:rPr>
            </w:pPr>
          </w:p>
        </w:tc>
      </w:tr>
      <w:tr w:rsidR="00C76AFB" w:rsidRPr="007A0D70" w14:paraId="13BD641A" w14:textId="77777777" w:rsidTr="00C76AFB">
        <w:trPr>
          <w:trHeight w:val="454"/>
          <w:jc w:val="center"/>
        </w:trPr>
        <w:tc>
          <w:tcPr>
            <w:tcW w:w="1929" w:type="pct"/>
            <w:vAlign w:val="center"/>
          </w:tcPr>
          <w:p w14:paraId="09AAE0C8"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400  BAR</w:t>
            </w:r>
            <w:proofErr w:type="gramEnd"/>
          </w:p>
        </w:tc>
        <w:tc>
          <w:tcPr>
            <w:tcW w:w="1404" w:type="pct"/>
            <w:vAlign w:val="center"/>
          </w:tcPr>
          <w:p w14:paraId="2E4DDE65" w14:textId="77777777" w:rsidR="00C76AFB" w:rsidRPr="007A0D70" w:rsidRDefault="00C76AFB" w:rsidP="00D72A46">
            <w:pPr>
              <w:jc w:val="center"/>
              <w:rPr>
                <w:rFonts w:ascii="Verdana" w:hAnsi="Verdana"/>
                <w:b/>
                <w:sz w:val="16"/>
                <w:szCs w:val="16"/>
              </w:rPr>
            </w:pPr>
          </w:p>
        </w:tc>
        <w:tc>
          <w:tcPr>
            <w:tcW w:w="1667" w:type="pct"/>
            <w:vAlign w:val="center"/>
          </w:tcPr>
          <w:p w14:paraId="7C599531" w14:textId="77777777" w:rsidR="00C76AFB" w:rsidRPr="007A0D70" w:rsidRDefault="00C76AFB" w:rsidP="00D72A46">
            <w:pPr>
              <w:jc w:val="center"/>
              <w:rPr>
                <w:rFonts w:ascii="Verdana" w:hAnsi="Verdana"/>
                <w:b/>
                <w:sz w:val="16"/>
                <w:szCs w:val="16"/>
              </w:rPr>
            </w:pPr>
          </w:p>
        </w:tc>
      </w:tr>
      <w:tr w:rsidR="00C76AFB" w:rsidRPr="007A0D70" w14:paraId="60DCCC08" w14:textId="77777777" w:rsidTr="00C76AFB">
        <w:trPr>
          <w:trHeight w:val="454"/>
          <w:jc w:val="center"/>
        </w:trPr>
        <w:tc>
          <w:tcPr>
            <w:tcW w:w="1929" w:type="pct"/>
            <w:vAlign w:val="center"/>
          </w:tcPr>
          <w:p w14:paraId="63B5F11D"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450  BAR</w:t>
            </w:r>
            <w:proofErr w:type="gramEnd"/>
          </w:p>
        </w:tc>
        <w:tc>
          <w:tcPr>
            <w:tcW w:w="1404" w:type="pct"/>
            <w:vAlign w:val="center"/>
          </w:tcPr>
          <w:p w14:paraId="6F10F80C" w14:textId="77777777" w:rsidR="00C76AFB" w:rsidRPr="007A0D70" w:rsidRDefault="00C76AFB" w:rsidP="00D72A46">
            <w:pPr>
              <w:jc w:val="center"/>
              <w:rPr>
                <w:rFonts w:ascii="Verdana" w:hAnsi="Verdana"/>
                <w:b/>
                <w:sz w:val="16"/>
                <w:szCs w:val="16"/>
              </w:rPr>
            </w:pPr>
          </w:p>
        </w:tc>
        <w:tc>
          <w:tcPr>
            <w:tcW w:w="1667" w:type="pct"/>
            <w:vAlign w:val="center"/>
          </w:tcPr>
          <w:p w14:paraId="7908C790" w14:textId="77777777" w:rsidR="00C76AFB" w:rsidRPr="007A0D70" w:rsidRDefault="00C76AFB" w:rsidP="00D72A46">
            <w:pPr>
              <w:jc w:val="center"/>
              <w:rPr>
                <w:rFonts w:ascii="Verdana" w:hAnsi="Verdana"/>
                <w:b/>
                <w:sz w:val="16"/>
                <w:szCs w:val="16"/>
              </w:rPr>
            </w:pPr>
          </w:p>
        </w:tc>
      </w:tr>
      <w:tr w:rsidR="00C76AFB" w:rsidRPr="007A0D70" w14:paraId="2C78B5E7" w14:textId="77777777" w:rsidTr="00C76AFB">
        <w:trPr>
          <w:trHeight w:val="454"/>
          <w:jc w:val="center"/>
        </w:trPr>
        <w:tc>
          <w:tcPr>
            <w:tcW w:w="1929" w:type="pct"/>
            <w:vAlign w:val="center"/>
          </w:tcPr>
          <w:p w14:paraId="118C3E54"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500  BAR</w:t>
            </w:r>
            <w:proofErr w:type="gramEnd"/>
          </w:p>
        </w:tc>
        <w:tc>
          <w:tcPr>
            <w:tcW w:w="1404" w:type="pct"/>
            <w:vAlign w:val="center"/>
          </w:tcPr>
          <w:p w14:paraId="47ADAE59" w14:textId="77777777" w:rsidR="00C76AFB" w:rsidRPr="007A0D70" w:rsidRDefault="00C76AFB" w:rsidP="00D72A46">
            <w:pPr>
              <w:jc w:val="center"/>
              <w:rPr>
                <w:rFonts w:ascii="Verdana" w:hAnsi="Verdana"/>
                <w:b/>
                <w:sz w:val="16"/>
                <w:szCs w:val="16"/>
              </w:rPr>
            </w:pPr>
          </w:p>
        </w:tc>
        <w:tc>
          <w:tcPr>
            <w:tcW w:w="1667" w:type="pct"/>
            <w:vAlign w:val="center"/>
          </w:tcPr>
          <w:p w14:paraId="6D0679BA" w14:textId="77777777" w:rsidR="00C76AFB" w:rsidRPr="007A0D70" w:rsidRDefault="00C76AFB" w:rsidP="00D72A46">
            <w:pPr>
              <w:jc w:val="center"/>
              <w:rPr>
                <w:rFonts w:ascii="Verdana" w:hAnsi="Verdana"/>
                <w:b/>
                <w:sz w:val="16"/>
                <w:szCs w:val="16"/>
              </w:rPr>
            </w:pPr>
          </w:p>
        </w:tc>
      </w:tr>
      <w:tr w:rsidR="00C76AFB" w:rsidRPr="007A0D70" w14:paraId="2C1B823A" w14:textId="77777777" w:rsidTr="00C76AFB">
        <w:trPr>
          <w:trHeight w:val="454"/>
          <w:jc w:val="center"/>
        </w:trPr>
        <w:tc>
          <w:tcPr>
            <w:tcW w:w="1929" w:type="pct"/>
            <w:vAlign w:val="center"/>
          </w:tcPr>
          <w:p w14:paraId="2DE736F6"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550  BAR</w:t>
            </w:r>
            <w:proofErr w:type="gramEnd"/>
          </w:p>
        </w:tc>
        <w:tc>
          <w:tcPr>
            <w:tcW w:w="1404" w:type="pct"/>
            <w:vAlign w:val="center"/>
          </w:tcPr>
          <w:p w14:paraId="616B69D1" w14:textId="77777777" w:rsidR="00C76AFB" w:rsidRPr="007A0D70" w:rsidRDefault="00C76AFB" w:rsidP="00D72A46">
            <w:pPr>
              <w:jc w:val="center"/>
              <w:rPr>
                <w:rFonts w:ascii="Verdana" w:hAnsi="Verdana"/>
                <w:b/>
                <w:sz w:val="16"/>
                <w:szCs w:val="16"/>
              </w:rPr>
            </w:pPr>
          </w:p>
        </w:tc>
        <w:tc>
          <w:tcPr>
            <w:tcW w:w="1667" w:type="pct"/>
            <w:vAlign w:val="center"/>
          </w:tcPr>
          <w:p w14:paraId="70C76285" w14:textId="77777777" w:rsidR="00C76AFB" w:rsidRPr="007A0D70" w:rsidRDefault="00C76AFB" w:rsidP="00D72A46">
            <w:pPr>
              <w:jc w:val="center"/>
              <w:rPr>
                <w:rFonts w:ascii="Verdana" w:hAnsi="Verdana"/>
                <w:b/>
                <w:sz w:val="16"/>
                <w:szCs w:val="16"/>
              </w:rPr>
            </w:pPr>
          </w:p>
        </w:tc>
      </w:tr>
      <w:tr w:rsidR="00C76AFB" w:rsidRPr="007A0D70" w14:paraId="3F93E75D" w14:textId="77777777" w:rsidTr="00C76AFB">
        <w:trPr>
          <w:trHeight w:val="454"/>
          <w:jc w:val="center"/>
        </w:trPr>
        <w:tc>
          <w:tcPr>
            <w:tcW w:w="1929" w:type="pct"/>
            <w:vAlign w:val="center"/>
          </w:tcPr>
          <w:p w14:paraId="365FB2ED"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600  BAR</w:t>
            </w:r>
            <w:proofErr w:type="gramEnd"/>
          </w:p>
        </w:tc>
        <w:tc>
          <w:tcPr>
            <w:tcW w:w="1404" w:type="pct"/>
            <w:vAlign w:val="center"/>
          </w:tcPr>
          <w:p w14:paraId="5039E70E" w14:textId="77777777" w:rsidR="00C76AFB" w:rsidRPr="007A0D70" w:rsidRDefault="00C76AFB" w:rsidP="00D72A46">
            <w:pPr>
              <w:jc w:val="center"/>
              <w:rPr>
                <w:rFonts w:ascii="Verdana" w:hAnsi="Verdana"/>
                <w:b/>
                <w:sz w:val="16"/>
                <w:szCs w:val="16"/>
              </w:rPr>
            </w:pPr>
          </w:p>
        </w:tc>
        <w:tc>
          <w:tcPr>
            <w:tcW w:w="1667" w:type="pct"/>
            <w:vAlign w:val="center"/>
          </w:tcPr>
          <w:p w14:paraId="5861EB7C" w14:textId="77777777" w:rsidR="00C76AFB" w:rsidRPr="007A0D70" w:rsidRDefault="00C76AFB" w:rsidP="00D72A46">
            <w:pPr>
              <w:jc w:val="center"/>
              <w:rPr>
                <w:rFonts w:ascii="Verdana" w:hAnsi="Verdana"/>
                <w:b/>
                <w:sz w:val="16"/>
                <w:szCs w:val="16"/>
              </w:rPr>
            </w:pPr>
          </w:p>
        </w:tc>
      </w:tr>
      <w:tr w:rsidR="00C76AFB" w:rsidRPr="007A0D70" w14:paraId="7F7F2058" w14:textId="77777777" w:rsidTr="00C76AFB">
        <w:trPr>
          <w:trHeight w:val="454"/>
          <w:jc w:val="center"/>
        </w:trPr>
        <w:tc>
          <w:tcPr>
            <w:tcW w:w="1929" w:type="pct"/>
            <w:vAlign w:val="center"/>
          </w:tcPr>
          <w:p w14:paraId="281FA32B"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650  BAR</w:t>
            </w:r>
            <w:proofErr w:type="gramEnd"/>
          </w:p>
        </w:tc>
        <w:tc>
          <w:tcPr>
            <w:tcW w:w="1404" w:type="pct"/>
            <w:vAlign w:val="center"/>
          </w:tcPr>
          <w:p w14:paraId="445D1DF9" w14:textId="77777777" w:rsidR="00C76AFB" w:rsidRPr="007A0D70" w:rsidRDefault="00C76AFB" w:rsidP="00D72A46">
            <w:pPr>
              <w:jc w:val="center"/>
              <w:rPr>
                <w:rFonts w:ascii="Verdana" w:hAnsi="Verdana"/>
                <w:b/>
                <w:sz w:val="16"/>
                <w:szCs w:val="16"/>
              </w:rPr>
            </w:pPr>
          </w:p>
        </w:tc>
        <w:tc>
          <w:tcPr>
            <w:tcW w:w="1667" w:type="pct"/>
            <w:vAlign w:val="center"/>
          </w:tcPr>
          <w:p w14:paraId="4353C37B" w14:textId="77777777" w:rsidR="00C76AFB" w:rsidRPr="007A0D70" w:rsidRDefault="00C76AFB" w:rsidP="00D72A46">
            <w:pPr>
              <w:jc w:val="center"/>
              <w:rPr>
                <w:rFonts w:ascii="Verdana" w:hAnsi="Verdana"/>
                <w:b/>
                <w:sz w:val="16"/>
                <w:szCs w:val="16"/>
              </w:rPr>
            </w:pPr>
          </w:p>
        </w:tc>
      </w:tr>
      <w:tr w:rsidR="00C76AFB" w:rsidRPr="007A0D70" w14:paraId="53F7BC3B" w14:textId="77777777" w:rsidTr="00C76AFB">
        <w:trPr>
          <w:trHeight w:val="454"/>
          <w:jc w:val="center"/>
        </w:trPr>
        <w:tc>
          <w:tcPr>
            <w:tcW w:w="1929" w:type="pct"/>
            <w:vAlign w:val="center"/>
          </w:tcPr>
          <w:p w14:paraId="4B08C7EE" w14:textId="77777777" w:rsidR="00C76AFB" w:rsidRPr="007A0D70" w:rsidRDefault="00C76AFB" w:rsidP="00D72A46">
            <w:pPr>
              <w:jc w:val="center"/>
              <w:rPr>
                <w:rFonts w:ascii="Verdana" w:hAnsi="Verdana"/>
                <w:b/>
                <w:sz w:val="16"/>
                <w:szCs w:val="16"/>
              </w:rPr>
            </w:pPr>
            <w:proofErr w:type="gramStart"/>
            <w:r w:rsidRPr="007A0D70">
              <w:rPr>
                <w:rFonts w:ascii="Verdana" w:hAnsi="Verdana"/>
                <w:b/>
                <w:sz w:val="16"/>
                <w:szCs w:val="16"/>
              </w:rPr>
              <w:t>700  BAR</w:t>
            </w:r>
            <w:proofErr w:type="gramEnd"/>
          </w:p>
        </w:tc>
        <w:tc>
          <w:tcPr>
            <w:tcW w:w="1404" w:type="pct"/>
            <w:vAlign w:val="center"/>
          </w:tcPr>
          <w:p w14:paraId="0C05DB52" w14:textId="77777777" w:rsidR="00C76AFB" w:rsidRPr="007A0D70" w:rsidRDefault="00C76AFB" w:rsidP="00D72A46">
            <w:pPr>
              <w:jc w:val="center"/>
              <w:rPr>
                <w:rFonts w:ascii="Verdana" w:hAnsi="Verdana"/>
                <w:b/>
                <w:sz w:val="16"/>
                <w:szCs w:val="16"/>
              </w:rPr>
            </w:pPr>
          </w:p>
        </w:tc>
        <w:tc>
          <w:tcPr>
            <w:tcW w:w="1667" w:type="pct"/>
            <w:vAlign w:val="center"/>
          </w:tcPr>
          <w:p w14:paraId="57BBA00B" w14:textId="77777777" w:rsidR="00C76AFB" w:rsidRPr="007A0D70" w:rsidRDefault="00C76AFB" w:rsidP="00D72A46">
            <w:pPr>
              <w:jc w:val="center"/>
              <w:rPr>
                <w:rFonts w:ascii="Verdana" w:hAnsi="Verdana"/>
                <w:b/>
                <w:sz w:val="16"/>
                <w:szCs w:val="16"/>
              </w:rPr>
            </w:pPr>
          </w:p>
        </w:tc>
      </w:tr>
    </w:tbl>
    <w:p w14:paraId="61FD1566" w14:textId="77777777" w:rsidR="007A0D70" w:rsidRPr="00531B6D" w:rsidRDefault="007A0D70" w:rsidP="007A0D70">
      <w:pPr>
        <w:rPr>
          <w:rFonts w:ascii="Verdana" w:hAnsi="Verdana"/>
          <w:sz w:val="16"/>
          <w:szCs w:val="16"/>
        </w:rPr>
      </w:pPr>
      <w:r>
        <w:rPr>
          <w:rFonts w:ascii="Verdana" w:hAnsi="Verdana"/>
          <w:sz w:val="22"/>
          <w:szCs w:val="22"/>
        </w:rPr>
        <w:br/>
      </w:r>
      <w:r w:rsidRPr="003C541F">
        <w:rPr>
          <w:rFonts w:ascii="Verdana" w:hAnsi="Verdana"/>
          <w:sz w:val="16"/>
          <w:szCs w:val="16"/>
        </w:rPr>
        <w:t xml:space="preserve">Compare rising and falling values on the Working gauge with the Master gauge readings </w:t>
      </w:r>
      <w:r w:rsidRPr="003C541F">
        <w:rPr>
          <w:rFonts w:ascii="Verdana" w:hAnsi="Verdana"/>
          <w:b/>
          <w:sz w:val="16"/>
          <w:szCs w:val="16"/>
        </w:rPr>
        <w:t>USING BAR.</w:t>
      </w:r>
      <w:r>
        <w:rPr>
          <w:rFonts w:ascii="Verdana" w:hAnsi="Verdana"/>
          <w:b/>
          <w:sz w:val="16"/>
          <w:szCs w:val="16"/>
        </w:rPr>
        <w:t xml:space="preserve"> </w:t>
      </w:r>
      <w:r w:rsidRPr="003C541F">
        <w:rPr>
          <w:rFonts w:ascii="Verdana" w:hAnsi="Verdana"/>
          <w:sz w:val="16"/>
          <w:szCs w:val="16"/>
        </w:rPr>
        <w:t>Increase the pressure in even increments on the Master gauge and record the reading in the Working gauge column. Take extra comparison readings of any important values, such as TEST PRESSURES</w:t>
      </w:r>
      <w:r w:rsidRPr="00531B6D">
        <w:rPr>
          <w:rFonts w:ascii="Verdana" w:hAnsi="Verdana"/>
          <w:sz w:val="16"/>
          <w:szCs w:val="16"/>
        </w:rPr>
        <w:t xml:space="preserve">. For Class 1, the total errors of indication at reference temperature 20 </w:t>
      </w:r>
      <w:r w:rsidRPr="00531B6D">
        <w:rPr>
          <w:rFonts w:ascii="Verdana" w:hAnsi="Verdana" w:cs="Arial"/>
          <w:sz w:val="16"/>
          <w:szCs w:val="16"/>
        </w:rPr>
        <w:t>˚</w:t>
      </w:r>
      <w:r w:rsidRPr="00531B6D">
        <w:rPr>
          <w:rFonts w:ascii="Verdana" w:hAnsi="Verdana"/>
          <w:sz w:val="16"/>
          <w:szCs w:val="16"/>
        </w:rPr>
        <w:t>C of the working gauge shall not exceed +/- 1% percentage of span.</w:t>
      </w:r>
    </w:p>
    <w:p w14:paraId="452ACE75" w14:textId="77777777" w:rsidR="007A0D70" w:rsidRPr="00531B6D" w:rsidRDefault="007A0D70" w:rsidP="007A0D70">
      <w:pPr>
        <w:rPr>
          <w:rFonts w:ascii="Verdana" w:hAnsi="Verdana"/>
          <w:sz w:val="16"/>
          <w:szCs w:val="16"/>
          <w:u w:val="single"/>
        </w:rPr>
      </w:pPr>
      <w:r w:rsidRPr="00531B6D">
        <w:rPr>
          <w:rFonts w:ascii="Verdana" w:hAnsi="Verdana"/>
          <w:sz w:val="16"/>
          <w:szCs w:val="16"/>
        </w:rPr>
        <w:t>Isolate the Master gauge and work to the Working gauge RISING readings ONLY!</w:t>
      </w:r>
    </w:p>
    <w:p w14:paraId="163F47A2" w14:textId="77777777" w:rsidR="007A0D70" w:rsidRPr="00531B6D" w:rsidRDefault="007A0D70" w:rsidP="007A0D70">
      <w:pPr>
        <w:rPr>
          <w:rFonts w:ascii="Verdana" w:hAnsi="Verdana"/>
          <w:b/>
          <w:sz w:val="20"/>
          <w:szCs w:val="20"/>
        </w:rPr>
      </w:pPr>
    </w:p>
    <w:p w14:paraId="14ABBF43" w14:textId="6F6502DA" w:rsidR="007A0D70" w:rsidRDefault="007A0D70" w:rsidP="007A0D70">
      <w:pPr>
        <w:tabs>
          <w:tab w:val="left" w:pos="3402"/>
          <w:tab w:val="left" w:pos="6229"/>
        </w:tabs>
        <w:rPr>
          <w:rFonts w:ascii="Verdana" w:hAnsi="Verdana"/>
          <w:b/>
          <w:sz w:val="20"/>
          <w:szCs w:val="20"/>
        </w:rPr>
      </w:pPr>
      <w:r>
        <w:rPr>
          <w:rFonts w:ascii="Verdana" w:hAnsi="Verdana"/>
          <w:b/>
          <w:sz w:val="20"/>
          <w:szCs w:val="20"/>
        </w:rPr>
        <w:t>Visual inspection of tools</w:t>
      </w:r>
      <w:r>
        <w:rPr>
          <w:rFonts w:ascii="Verdana" w:hAnsi="Verdana"/>
          <w:b/>
          <w:sz w:val="20"/>
          <w:szCs w:val="20"/>
        </w:rPr>
        <w:tab/>
        <w:t xml:space="preserve">fit for use  </w:t>
      </w:r>
      <w:sdt>
        <w:sdtPr>
          <w:rPr>
            <w:rFonts w:ascii="Verdana" w:hAnsi="Verdana"/>
            <w:b/>
            <w:sz w:val="20"/>
            <w:szCs w:val="20"/>
          </w:rPr>
          <w:id w:val="130214497"/>
          <w14:checkbox>
            <w14:checked w14:val="0"/>
            <w14:checkedState w14:val="2612" w14:font="MS Gothic"/>
            <w14:uncheckedState w14:val="2610" w14:font="MS Gothic"/>
          </w14:checkbox>
        </w:sdtPr>
        <w:sdtContent>
          <w:r>
            <w:rPr>
              <w:rFonts w:ascii="MS Gothic" w:eastAsia="MS Gothic" w:hAnsi="MS Gothic" w:hint="eastAsia"/>
              <w:b/>
              <w:sz w:val="20"/>
              <w:szCs w:val="20"/>
            </w:rPr>
            <w:t>☐</w:t>
          </w:r>
        </w:sdtContent>
      </w:sdt>
      <w:r>
        <w:rPr>
          <w:rFonts w:ascii="Verdana" w:hAnsi="Verdana"/>
          <w:b/>
          <w:sz w:val="20"/>
          <w:szCs w:val="20"/>
        </w:rPr>
        <w:t xml:space="preserve">  corrective action required  </w:t>
      </w:r>
      <w:sdt>
        <w:sdtPr>
          <w:rPr>
            <w:rFonts w:ascii="Verdana" w:hAnsi="Verdana"/>
            <w:b/>
            <w:sz w:val="20"/>
            <w:szCs w:val="20"/>
          </w:rPr>
          <w:id w:val="1477260738"/>
          <w14:checkbox>
            <w14:checked w14:val="0"/>
            <w14:checkedState w14:val="2612" w14:font="MS Gothic"/>
            <w14:uncheckedState w14:val="2610" w14:font="MS Gothic"/>
          </w14:checkbox>
        </w:sdtPr>
        <w:sdtContent>
          <w:r>
            <w:rPr>
              <w:rFonts w:ascii="MS Gothic" w:eastAsia="MS Gothic" w:hAnsi="MS Gothic" w:hint="eastAsia"/>
              <w:b/>
              <w:sz w:val="20"/>
              <w:szCs w:val="20"/>
            </w:rPr>
            <w:t>☐</w:t>
          </w:r>
        </w:sdtContent>
      </w:sdt>
    </w:p>
    <w:p w14:paraId="1BD523AA" w14:textId="4C2417EC" w:rsidR="007A0D70" w:rsidRDefault="007A0D70" w:rsidP="007A0D70">
      <w:pPr>
        <w:rPr>
          <w:rFonts w:ascii="Verdana" w:hAnsi="Verdana"/>
          <w:b/>
          <w:sz w:val="20"/>
          <w:szCs w:val="20"/>
        </w:rPr>
      </w:pPr>
      <w:r>
        <w:rPr>
          <w:rFonts w:ascii="Verdana" w:hAnsi="Verdana"/>
          <w:b/>
          <w:sz w:val="20"/>
          <w:szCs w:val="20"/>
        </w:rPr>
        <w:br/>
        <w:t>List………………………………………………………………………………………………………….</w:t>
      </w:r>
      <w:r>
        <w:rPr>
          <w:rFonts w:ascii="Verdana" w:hAnsi="Verdana"/>
          <w:b/>
          <w:sz w:val="20"/>
          <w:szCs w:val="20"/>
        </w:rPr>
        <w:br/>
      </w:r>
    </w:p>
    <w:p w14:paraId="5AC5FEAF" w14:textId="77777777" w:rsidR="007A0D70" w:rsidRDefault="007A0D70" w:rsidP="007A0D70">
      <w:pPr>
        <w:rPr>
          <w:rFonts w:ascii="Verdana" w:hAnsi="Verdana"/>
          <w:b/>
          <w:sz w:val="20"/>
          <w:szCs w:val="20"/>
        </w:rPr>
      </w:pPr>
      <w:r w:rsidRPr="003C541F">
        <w:rPr>
          <w:rFonts w:ascii="Verdana" w:hAnsi="Verdana"/>
          <w:b/>
          <w:sz w:val="20"/>
          <w:szCs w:val="20"/>
        </w:rPr>
        <w:t xml:space="preserve">Comparison </w:t>
      </w:r>
      <w:proofErr w:type="gramStart"/>
      <w:r w:rsidRPr="003C541F">
        <w:rPr>
          <w:rFonts w:ascii="Verdana" w:hAnsi="Verdana"/>
          <w:b/>
          <w:sz w:val="20"/>
          <w:szCs w:val="20"/>
        </w:rPr>
        <w:t>Date:..........</w:t>
      </w:r>
      <w:proofErr w:type="gramEnd"/>
      <w:r w:rsidRPr="003C541F">
        <w:rPr>
          <w:rFonts w:ascii="Verdana" w:hAnsi="Verdana"/>
          <w:sz w:val="20"/>
          <w:szCs w:val="20"/>
        </w:rPr>
        <w:t>/</w:t>
      </w:r>
      <w:r w:rsidRPr="003C541F">
        <w:rPr>
          <w:rFonts w:ascii="Verdana" w:hAnsi="Verdana"/>
          <w:b/>
          <w:sz w:val="20"/>
          <w:szCs w:val="20"/>
        </w:rPr>
        <w:t>.........</w:t>
      </w:r>
      <w:r w:rsidRPr="003C541F">
        <w:rPr>
          <w:rFonts w:ascii="Verdana" w:hAnsi="Verdana"/>
          <w:sz w:val="20"/>
          <w:szCs w:val="20"/>
        </w:rPr>
        <w:t>/</w:t>
      </w:r>
      <w:r w:rsidRPr="003C541F">
        <w:rPr>
          <w:rFonts w:ascii="Verdana" w:hAnsi="Verdana"/>
          <w:b/>
          <w:sz w:val="20"/>
          <w:szCs w:val="20"/>
        </w:rPr>
        <w:t>...........</w:t>
      </w:r>
    </w:p>
    <w:p w14:paraId="78C855D0" w14:textId="083E9B1A" w:rsidR="007A0D70" w:rsidRDefault="007A0D70" w:rsidP="007A0D70">
      <w:pPr>
        <w:rPr>
          <w:rFonts w:ascii="Verdana" w:hAnsi="Verdana"/>
          <w:b/>
          <w:sz w:val="20"/>
          <w:szCs w:val="20"/>
        </w:rPr>
      </w:pPr>
      <w:r>
        <w:rPr>
          <w:rFonts w:ascii="Verdana" w:hAnsi="Verdana"/>
          <w:b/>
          <w:sz w:val="20"/>
          <w:szCs w:val="20"/>
        </w:rPr>
        <w:br/>
      </w:r>
      <w:r w:rsidRPr="003C541F">
        <w:rPr>
          <w:rFonts w:ascii="Verdana" w:hAnsi="Verdana"/>
          <w:b/>
          <w:sz w:val="20"/>
          <w:szCs w:val="20"/>
        </w:rPr>
        <w:t>Signed……</w:t>
      </w:r>
      <w:r>
        <w:rPr>
          <w:rFonts w:ascii="Verdana" w:hAnsi="Verdana"/>
          <w:b/>
          <w:sz w:val="20"/>
          <w:szCs w:val="20"/>
        </w:rPr>
        <w:t>………………………………</w:t>
      </w:r>
      <w:proofErr w:type="gramStart"/>
      <w:r>
        <w:rPr>
          <w:rFonts w:ascii="Verdana" w:hAnsi="Verdana"/>
          <w:b/>
          <w:sz w:val="20"/>
          <w:szCs w:val="20"/>
        </w:rPr>
        <w:t>…..</w:t>
      </w:r>
      <w:proofErr w:type="gramEnd"/>
      <w:r w:rsidRPr="003C541F">
        <w:rPr>
          <w:rFonts w:ascii="Verdana" w:hAnsi="Verdana"/>
          <w:b/>
          <w:sz w:val="20"/>
          <w:szCs w:val="20"/>
        </w:rPr>
        <w:t>Print</w:t>
      </w:r>
      <w:r>
        <w:rPr>
          <w:rFonts w:ascii="Verdana" w:hAnsi="Verdana"/>
          <w:b/>
          <w:sz w:val="20"/>
          <w:szCs w:val="20"/>
        </w:rPr>
        <w:t xml:space="preserve"> </w:t>
      </w:r>
      <w:r w:rsidRPr="003C541F">
        <w:rPr>
          <w:rFonts w:ascii="Verdana" w:hAnsi="Verdana"/>
          <w:b/>
          <w:sz w:val="20"/>
          <w:szCs w:val="20"/>
        </w:rPr>
        <w:t>Name……………………</w:t>
      </w:r>
      <w:r>
        <w:rPr>
          <w:rFonts w:ascii="Verdana" w:hAnsi="Verdana"/>
          <w:b/>
          <w:sz w:val="20"/>
          <w:szCs w:val="20"/>
        </w:rPr>
        <w:t>…………………</w:t>
      </w:r>
      <w:r w:rsidRPr="003C541F">
        <w:rPr>
          <w:rFonts w:ascii="Verdana" w:hAnsi="Verdana"/>
          <w:b/>
          <w:sz w:val="20"/>
          <w:szCs w:val="20"/>
        </w:rPr>
        <w:t>……</w:t>
      </w:r>
    </w:p>
    <w:p w14:paraId="38910F63" w14:textId="77777777" w:rsidR="007A0D70" w:rsidRPr="003C541F" w:rsidRDefault="007A0D70" w:rsidP="007A0D70">
      <w:pPr>
        <w:jc w:val="center"/>
        <w:rPr>
          <w:rFonts w:ascii="Verdana" w:hAnsi="Verdana"/>
          <w:b/>
          <w:sz w:val="20"/>
          <w:szCs w:val="20"/>
        </w:rPr>
      </w:pPr>
    </w:p>
    <w:p w14:paraId="30082880" w14:textId="77777777" w:rsidR="007A0D70" w:rsidRPr="003C541F" w:rsidRDefault="007A0D70" w:rsidP="007A0D70">
      <w:pPr>
        <w:jc w:val="center"/>
        <w:rPr>
          <w:rFonts w:ascii="Verdana" w:hAnsi="Verdana"/>
          <w:b/>
          <w:color w:val="FF0000"/>
          <w:sz w:val="28"/>
          <w:szCs w:val="28"/>
          <w:u w:val="single"/>
        </w:rPr>
      </w:pPr>
      <w:r w:rsidRPr="003C541F">
        <w:rPr>
          <w:rFonts w:ascii="Verdana" w:hAnsi="Verdana"/>
          <w:b/>
          <w:color w:val="FF0000"/>
          <w:sz w:val="28"/>
          <w:szCs w:val="28"/>
          <w:u w:val="single"/>
        </w:rPr>
        <w:t xml:space="preserve">THIS TABLE MUST BE ADJACENT TO THE GAUGE </w:t>
      </w:r>
      <w:commentRangeStart w:id="0"/>
      <w:commentRangeStart w:id="1"/>
      <w:r w:rsidRPr="003C541F">
        <w:rPr>
          <w:rFonts w:ascii="Verdana" w:hAnsi="Verdana"/>
          <w:b/>
          <w:color w:val="FF0000"/>
          <w:sz w:val="28"/>
          <w:szCs w:val="28"/>
          <w:u w:val="single"/>
        </w:rPr>
        <w:t>SYSTEM</w:t>
      </w:r>
      <w:commentRangeEnd w:id="0"/>
      <w:r w:rsidR="00894E30">
        <w:rPr>
          <w:rStyle w:val="CommentReference"/>
        </w:rPr>
        <w:commentReference w:id="0"/>
      </w:r>
      <w:commentRangeEnd w:id="1"/>
      <w:r w:rsidR="00581D64">
        <w:rPr>
          <w:rStyle w:val="CommentReference"/>
        </w:rPr>
        <w:commentReference w:id="1"/>
      </w:r>
    </w:p>
    <w:p w14:paraId="64BBC85D" w14:textId="77777777" w:rsidR="00C149A4" w:rsidRPr="008B458E" w:rsidRDefault="00C149A4" w:rsidP="00C149A4">
      <w:pPr>
        <w:jc w:val="center"/>
        <w:rPr>
          <w:rFonts w:ascii="Verdana" w:hAnsi="Verdana"/>
        </w:rPr>
      </w:pPr>
    </w:p>
    <w:sectPr w:rsidR="00C149A4" w:rsidRPr="008B458E">
      <w:headerReference w:type="default" r:id="rId10"/>
      <w:foot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Nick Clark" w:date="2025-08-29T16:22:00Z" w:initials="NC">
    <w:p w14:paraId="74BD42BE" w14:textId="77777777" w:rsidR="00894E30" w:rsidRDefault="00894E30" w:rsidP="00894E30">
      <w:pPr>
        <w:pStyle w:val="CommentText"/>
      </w:pPr>
      <w:r>
        <w:rPr>
          <w:rStyle w:val="CommentReference"/>
        </w:rPr>
        <w:annotationRef/>
      </w:r>
      <w:r>
        <w:rPr>
          <w:lang w:val="en-GB"/>
        </w:rPr>
        <w:t>Footer admin email type, no @</w:t>
      </w:r>
    </w:p>
  </w:comment>
  <w:comment w:id="1" w:author="Dave Crockford" w:date="2025-10-14T21:47:00Z" w:initials="DC">
    <w:p w14:paraId="044779F6" w14:textId="77777777" w:rsidR="00581D64" w:rsidRDefault="00581D64" w:rsidP="00581D64">
      <w:pPr>
        <w:pStyle w:val="CommentText"/>
      </w:pPr>
      <w:r>
        <w:rPr>
          <w:rStyle w:val="CommentReference"/>
        </w:rPr>
        <w:annotationRef/>
      </w:r>
      <w:r>
        <w:t>Agreed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BD42BE" w15:done="0"/>
  <w15:commentEx w15:paraId="044779F6" w15:paraIdParent="74BD42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87F74A6" w16cex:dateUtc="2025-08-29T15:22:00Z"/>
  <w16cex:commentExtensible w16cex:durableId="2CDB7280" w16cex:dateUtc="2025-10-14T2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BD42BE" w16cid:durableId="787F74A6"/>
  <w16cid:commentId w16cid:paraId="044779F6" w16cid:durableId="2CDB72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2BBB0" w14:textId="77777777" w:rsidR="00DA4F7D" w:rsidRDefault="00DA4F7D" w:rsidP="007C5E26">
      <w:r>
        <w:separator/>
      </w:r>
    </w:p>
  </w:endnote>
  <w:endnote w:type="continuationSeparator" w:id="0">
    <w:p w14:paraId="462D5EA9" w14:textId="77777777" w:rsidR="00DA4F7D" w:rsidRDefault="00DA4F7D" w:rsidP="007C5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9A88" w14:textId="77777777" w:rsidR="008B458E" w:rsidRDefault="008B458E">
    <w:pPr>
      <w:pStyle w:val="Footer"/>
      <w:rPr>
        <w:rFonts w:ascii="Verdana" w:hAnsi="Verdana"/>
        <w:sz w:val="16"/>
        <w:szCs w:val="16"/>
      </w:rPr>
    </w:pPr>
  </w:p>
  <w:p w14:paraId="46E52707" w14:textId="60E1807B" w:rsidR="0044791E" w:rsidRPr="00581D64" w:rsidRDefault="0044791E">
    <w:pPr>
      <w:pStyle w:val="Footer"/>
      <w:rPr>
        <w:rFonts w:ascii="Verdana" w:hAnsi="Verdana"/>
        <w:sz w:val="16"/>
        <w:szCs w:val="16"/>
      </w:rPr>
    </w:pPr>
    <w:r w:rsidRPr="00581D64">
      <w:rPr>
        <w:rFonts w:ascii="Verdana" w:hAnsi="Verdana"/>
        <w:sz w:val="16"/>
        <w:szCs w:val="16"/>
      </w:rPr>
      <w:t>Original</w:t>
    </w:r>
    <w:r w:rsidR="007A0D70" w:rsidRPr="00581D64">
      <w:rPr>
        <w:rFonts w:ascii="Verdana" w:hAnsi="Verdana"/>
        <w:sz w:val="16"/>
        <w:szCs w:val="16"/>
      </w:rPr>
      <w:t xml:space="preserve"> 16/03/2025</w:t>
    </w:r>
    <w:r w:rsidRPr="008B458E">
      <w:rPr>
        <w:rFonts w:ascii="Verdana" w:hAnsi="Verdana"/>
        <w:sz w:val="16"/>
        <w:szCs w:val="16"/>
      </w:rPr>
      <w:ptab w:relativeTo="margin" w:alignment="center" w:leader="none"/>
    </w:r>
    <w:r w:rsidRPr="00581D64">
      <w:rPr>
        <w:rFonts w:ascii="Verdana" w:hAnsi="Verdana"/>
        <w:sz w:val="16"/>
        <w:szCs w:val="16"/>
      </w:rPr>
      <w:t xml:space="preserve">Amended </w:t>
    </w:r>
    <w:r w:rsidR="007A0D70" w:rsidRPr="00581D64">
      <w:rPr>
        <w:rFonts w:ascii="Verdana" w:hAnsi="Verdana"/>
        <w:sz w:val="16"/>
        <w:szCs w:val="16"/>
      </w:rPr>
      <w:t>01/07/2025</w:t>
    </w:r>
    <w:r w:rsidR="007A0D70" w:rsidRPr="00581D64">
      <w:rPr>
        <w:rFonts w:ascii="Verdana" w:hAnsi="Verdana"/>
        <w:sz w:val="16"/>
        <w:szCs w:val="16"/>
      </w:rPr>
      <w:tab/>
    </w:r>
  </w:p>
  <w:p w14:paraId="6017064A" w14:textId="77777777" w:rsidR="008B458E" w:rsidRPr="00581D64" w:rsidRDefault="008B458E">
    <w:pPr>
      <w:pStyle w:val="Footer"/>
      <w:rPr>
        <w:rFonts w:ascii="Verdana" w:hAnsi="Verdana"/>
        <w:sz w:val="16"/>
        <w:szCs w:val="16"/>
      </w:rPr>
    </w:pPr>
  </w:p>
  <w:p w14:paraId="6E594169" w14:textId="77777777" w:rsidR="008B458E" w:rsidRDefault="008B458E" w:rsidP="008B458E">
    <w:pPr>
      <w:pStyle w:val="Footer"/>
      <w:jc w:val="center"/>
      <w:rPr>
        <w:rFonts w:ascii="Verdana" w:hAnsi="Verdana"/>
        <w:sz w:val="16"/>
        <w:szCs w:val="16"/>
      </w:rPr>
    </w:pPr>
    <w:r>
      <w:rPr>
        <w:rFonts w:ascii="Verdana" w:hAnsi="Verdana"/>
        <w:sz w:val="16"/>
        <w:szCs w:val="16"/>
      </w:rPr>
      <w:t xml:space="preserve">Office: IDEST Worldwide Ltd. The Bower, Parsonage Road, NEWTON </w:t>
    </w:r>
    <w:proofErr w:type="gramStart"/>
    <w:r>
      <w:rPr>
        <w:rFonts w:ascii="Verdana" w:hAnsi="Verdana"/>
        <w:sz w:val="16"/>
        <w:szCs w:val="16"/>
      </w:rPr>
      <w:t>FERRERS,S.</w:t>
    </w:r>
    <w:proofErr w:type="gramEnd"/>
    <w:r>
      <w:rPr>
        <w:rFonts w:ascii="Verdana" w:hAnsi="Verdana"/>
        <w:sz w:val="16"/>
        <w:szCs w:val="16"/>
      </w:rPr>
      <w:t xml:space="preserve"> Devon, PL8 1AT</w:t>
    </w:r>
  </w:p>
  <w:p w14:paraId="712F5500" w14:textId="77777777" w:rsidR="008B458E" w:rsidRDefault="008B458E" w:rsidP="008B458E">
    <w:pPr>
      <w:pStyle w:val="Footer"/>
      <w:jc w:val="center"/>
      <w:rPr>
        <w:rFonts w:ascii="Verdana" w:hAnsi="Verdana"/>
        <w:sz w:val="16"/>
        <w:szCs w:val="16"/>
      </w:rPr>
    </w:pPr>
  </w:p>
  <w:p w14:paraId="3FDCC494" w14:textId="663D611E" w:rsidR="008B458E" w:rsidRPr="008B458E" w:rsidRDefault="008B458E" w:rsidP="008B458E">
    <w:pPr>
      <w:pStyle w:val="Footer"/>
      <w:jc w:val="center"/>
      <w:rPr>
        <w:rFonts w:ascii="Verdana" w:hAnsi="Verdana"/>
        <w:sz w:val="16"/>
        <w:szCs w:val="16"/>
      </w:rPr>
    </w:pPr>
    <w:r>
      <w:rPr>
        <w:rFonts w:ascii="Verdana" w:hAnsi="Verdana"/>
        <w:sz w:val="16"/>
        <w:szCs w:val="16"/>
      </w:rPr>
      <w:t>Tel 07534 148108</w:t>
    </w:r>
    <w:r>
      <w:rPr>
        <w:rFonts w:ascii="Verdana" w:hAnsi="Verdana"/>
        <w:sz w:val="16"/>
        <w:szCs w:val="16"/>
      </w:rPr>
      <w:tab/>
    </w:r>
    <w:r w:rsidRPr="00156213">
      <w:rPr>
        <w:rFonts w:ascii="Verdana" w:hAnsi="Verdana"/>
        <w:sz w:val="16"/>
        <w:szCs w:val="16"/>
      </w:rPr>
      <w:t>admin</w:t>
    </w:r>
    <w:r w:rsidR="00156213">
      <w:rPr>
        <w:rFonts w:ascii="Verdana" w:hAnsi="Verdana"/>
        <w:sz w:val="16"/>
        <w:szCs w:val="16"/>
      </w:rPr>
      <w:t>@</w:t>
    </w:r>
    <w:r w:rsidRPr="00156213">
      <w:rPr>
        <w:rFonts w:ascii="Verdana" w:hAnsi="Verdana"/>
        <w:sz w:val="16"/>
        <w:szCs w:val="16"/>
      </w:rPr>
      <w:t>idest.co.uk</w:t>
    </w:r>
    <w:r w:rsidRPr="003F2638">
      <w:rPr>
        <w:rFonts w:ascii="Verdana" w:hAnsi="Verdana"/>
        <w:color w:val="0070C0"/>
        <w:sz w:val="16"/>
        <w:szCs w:val="16"/>
      </w:rPr>
      <w:tab/>
    </w:r>
    <w:r w:rsidRPr="00156213">
      <w:rPr>
        <w:rFonts w:ascii="Verdana" w:hAnsi="Verdana"/>
        <w:sz w:val="16"/>
        <w:szCs w:val="16"/>
      </w:rPr>
      <w:t>www.idest.co.uk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D121A" w14:textId="77777777" w:rsidR="00DA4F7D" w:rsidRDefault="00DA4F7D" w:rsidP="007C5E26">
      <w:r>
        <w:separator/>
      </w:r>
    </w:p>
  </w:footnote>
  <w:footnote w:type="continuationSeparator" w:id="0">
    <w:p w14:paraId="2C71E9DA" w14:textId="77777777" w:rsidR="00DA4F7D" w:rsidRDefault="00DA4F7D" w:rsidP="007C5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5EB4" w14:textId="1B3F6AEC" w:rsidR="007C5E26" w:rsidRDefault="001D7F5A">
    <w:pPr>
      <w:pStyle w:val="Header"/>
    </w:pPr>
    <w:r>
      <w:rPr>
        <w:rFonts w:ascii="Verdana" w:hAnsi="Verdana"/>
        <w:bCs/>
        <w:i/>
        <w:iCs/>
      </w:rPr>
      <w:t xml:space="preserve"> </w:t>
    </w:r>
    <w:r w:rsidR="007C5E26">
      <w:ptab w:relativeTo="margin" w:alignment="center" w:leader="none"/>
    </w:r>
    <w:r>
      <w:tab/>
    </w:r>
    <w:r w:rsidRPr="0044791E">
      <w:rPr>
        <w:rFonts w:ascii="Verdana" w:hAnsi="Verdana"/>
        <w:sz w:val="40"/>
        <w:szCs w:val="40"/>
      </w:rPr>
      <w:t>D0</w:t>
    </w:r>
    <w:r w:rsidR="00B74153">
      <w:rPr>
        <w:rFonts w:ascii="Verdana" w:hAnsi="Verdana"/>
        <w:sz w:val="40"/>
        <w:szCs w:val="40"/>
      </w:rPr>
      <w:t>11a</w:t>
    </w:r>
  </w:p>
  <w:p w14:paraId="103F0752" w14:textId="77777777" w:rsidR="0044791E" w:rsidRDefault="0044791E" w:rsidP="0044791E">
    <w:pPr>
      <w:pStyle w:val="Header"/>
      <w:jc w:val="center"/>
      <w:rPr>
        <w:rFonts w:ascii="Verdana" w:hAnsi="Verdana"/>
        <w:bCs/>
        <w:i/>
        <w:iCs/>
        <w:sz w:val="40"/>
        <w:szCs w:val="40"/>
      </w:rPr>
    </w:pPr>
    <w:r w:rsidRPr="00320A45">
      <w:rPr>
        <w:noProof/>
      </w:rPr>
      <w:drawing>
        <wp:anchor distT="0" distB="0" distL="114300" distR="114300" simplePos="0" relativeHeight="251661312" behindDoc="0" locked="0" layoutInCell="1" allowOverlap="1" wp14:anchorId="283E6A34" wp14:editId="7D7D0C5A">
          <wp:simplePos x="0" y="0"/>
          <wp:positionH relativeFrom="margin">
            <wp:align>left</wp:align>
          </wp:positionH>
          <wp:positionV relativeFrom="paragraph">
            <wp:posOffset>-302260</wp:posOffset>
          </wp:positionV>
          <wp:extent cx="857250" cy="280670"/>
          <wp:effectExtent l="0" t="0" r="0" b="5080"/>
          <wp:wrapNone/>
          <wp:docPr id="3" name="Picture 3"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black background with a black square&#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7250" cy="280670"/>
                  </a:xfrm>
                  <a:prstGeom prst="rect">
                    <a:avLst/>
                  </a:prstGeom>
                  <a:noFill/>
                </pic:spPr>
              </pic:pic>
            </a:graphicData>
          </a:graphic>
          <wp14:sizeRelH relativeFrom="page">
            <wp14:pctWidth>0</wp14:pctWidth>
          </wp14:sizeRelH>
          <wp14:sizeRelV relativeFrom="page">
            <wp14:pctHeight>0</wp14:pctHeight>
          </wp14:sizeRelV>
        </wp:anchor>
      </w:drawing>
    </w:r>
    <w:r w:rsidRPr="00320A45">
      <w:rPr>
        <w:rFonts w:ascii="Verdana" w:hAnsi="Verdana"/>
        <w:bCs/>
        <w:i/>
        <w:iCs/>
        <w:sz w:val="40"/>
        <w:szCs w:val="40"/>
      </w:rPr>
      <w:t>IDEST</w:t>
    </w:r>
    <w:r>
      <w:rPr>
        <w:rFonts w:ascii="Verdana" w:hAnsi="Verdana"/>
        <w:bCs/>
        <w:i/>
        <w:iCs/>
        <w:sz w:val="40"/>
        <w:szCs w:val="40"/>
      </w:rPr>
      <w:t xml:space="preserve"> Worldwide Limited</w:t>
    </w:r>
  </w:p>
  <w:p w14:paraId="5D0885DE" w14:textId="77777777" w:rsidR="0044791E" w:rsidRPr="00320A45" w:rsidRDefault="0044791E" w:rsidP="0044791E">
    <w:pPr>
      <w:pStyle w:val="Header"/>
      <w:jc w:val="center"/>
      <w:rPr>
        <w:b w:val="0"/>
        <w:bCs/>
        <w:i/>
        <w:iCs/>
      </w:rPr>
    </w:pPr>
    <w:r w:rsidRPr="00A10DD8">
      <w:rPr>
        <w:rFonts w:ascii="Verdana" w:hAnsi="Verdana"/>
        <w:bCs/>
        <w:i/>
        <w:iCs/>
      </w:rPr>
      <w:t>Company Number 16357221</w:t>
    </w:r>
  </w:p>
  <w:p w14:paraId="4017B9F9" w14:textId="04AB8F0E" w:rsidR="007A0D70" w:rsidRPr="007A0D70" w:rsidRDefault="007A0D70" w:rsidP="007A0D70">
    <w:pPr>
      <w:jc w:val="center"/>
      <w:rPr>
        <w:rFonts w:ascii="Verdana" w:hAnsi="Verdana"/>
        <w:b/>
        <w:sz w:val="32"/>
        <w:szCs w:val="32"/>
        <w:u w:val="single"/>
        <w:lang w:val="en-GB"/>
      </w:rPr>
    </w:pPr>
    <w:r w:rsidRPr="007A0D70">
      <w:rPr>
        <w:rFonts w:ascii="Verdana" w:hAnsi="Verdana"/>
        <w:b/>
        <w:sz w:val="32"/>
        <w:szCs w:val="32"/>
        <w:u w:val="single"/>
        <w:lang w:val="en-GB"/>
      </w:rPr>
      <w:t>COMPARISON SHEET</w:t>
    </w:r>
    <w:r>
      <w:rPr>
        <w:rFonts w:ascii="Verdana" w:hAnsi="Verdana"/>
        <w:b/>
        <w:sz w:val="32"/>
        <w:szCs w:val="32"/>
        <w:u w:val="single"/>
        <w:lang w:val="en-GB"/>
      </w:rPr>
      <w:t xml:space="preserve"> WITH TOOL LOG</w:t>
    </w:r>
  </w:p>
  <w:p w14:paraId="3983FE68" w14:textId="77777777" w:rsidR="0044791E" w:rsidRDefault="0044791E" w:rsidP="0044791E">
    <w:pPr>
      <w:pStyle w:val="Header"/>
      <w:jc w:val="center"/>
      <w:rPr>
        <w:rFonts w:ascii="Verdana" w:hAnsi="Verdana"/>
        <w:bCs/>
        <w:i/>
        <w:iCs/>
      </w:rPr>
    </w:pPr>
    <w:r>
      <w:rPr>
        <w:rFonts w:ascii="Verdana" w:hAnsi="Verdana"/>
        <w:i/>
      </w:rPr>
      <w:t>IDEST a</w:t>
    </w:r>
    <w:r w:rsidRPr="00320A45">
      <w:rPr>
        <w:rFonts w:ascii="Verdana" w:hAnsi="Verdana"/>
        <w:i/>
      </w:rPr>
      <w:t xml:space="preserve"> UKAS Accredited Certification Body No. 0248 for</w:t>
    </w:r>
    <w:r w:rsidRPr="00F14F28">
      <w:rPr>
        <w:rFonts w:ascii="Verdana" w:hAnsi="Verdana"/>
        <w:bCs/>
        <w:i/>
        <w:iCs/>
      </w:rPr>
      <w:t xml:space="preserve"> ISO/IEC 17024:2012</w:t>
    </w:r>
  </w:p>
  <w:p w14:paraId="491B91F1" w14:textId="77777777" w:rsidR="007C5E26" w:rsidRPr="0044791E" w:rsidRDefault="0044791E" w:rsidP="0044791E">
    <w:pPr>
      <w:pStyle w:val="Header"/>
      <w:ind w:left="0"/>
      <w:rPr>
        <w:rFonts w:ascii="Verdana" w:hAnsi="Verdana"/>
        <w:bCs/>
        <w:i/>
        <w:iCs/>
      </w:rPr>
    </w:pPr>
    <w:r>
      <w:rPr>
        <w:rFonts w:ascii="Verdana" w:hAnsi="Verdana"/>
        <w:bCs/>
        <w:i/>
        <w:iCs/>
        <w:noProof/>
        <w14:ligatures w14:val="standardContextual"/>
      </w:rPr>
      <mc:AlternateContent>
        <mc:Choice Requires="wps">
          <w:drawing>
            <wp:anchor distT="0" distB="0" distL="114300" distR="114300" simplePos="0" relativeHeight="251662336" behindDoc="0" locked="0" layoutInCell="1" allowOverlap="1" wp14:anchorId="414FD321" wp14:editId="2E636B56">
              <wp:simplePos x="0" y="0"/>
              <wp:positionH relativeFrom="column">
                <wp:posOffset>0</wp:posOffset>
              </wp:positionH>
              <wp:positionV relativeFrom="paragraph">
                <wp:posOffset>0</wp:posOffset>
              </wp:positionV>
              <wp:extent cx="5772150" cy="0"/>
              <wp:effectExtent l="0" t="0" r="0" b="0"/>
              <wp:wrapNone/>
              <wp:docPr id="2" name="Straight Connector 1"/>
              <wp:cNvGraphicFramePr/>
              <a:graphic xmlns:a="http://schemas.openxmlformats.org/drawingml/2006/main">
                <a:graphicData uri="http://schemas.microsoft.com/office/word/2010/wordprocessingShape">
                  <wps:wsp>
                    <wps:cNvCnPr/>
                    <wps:spPr>
                      <a:xfrm>
                        <a:off x="0" y="0"/>
                        <a:ext cx="5772150"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xmlns:w16sdtfl="http://schemas.microsoft.com/office/word/2024/wordml/sdtformatlock" xmlns:w16du="http://schemas.microsoft.com/office/word/2023/wordml/word16du">
          <w:pict>
            <v:line w14:anchorId="10C8B1A5"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0" to="45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" strokecolor="windowText" strokeweight="1.5pt">
              <v:stroke joinstyle="miter"/>
            </v:line>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ck Clark">
    <w15:presenceInfo w15:providerId="Windows Live" w15:userId="bbe45ad5cdae42e0"/>
  </w15:person>
  <w15:person w15:author="Dave Crockford">
    <w15:presenceInfo w15:providerId="Windows Live" w15:userId="bb259eaddd469f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D70"/>
    <w:rsid w:val="000F4D2F"/>
    <w:rsid w:val="00143ADF"/>
    <w:rsid w:val="00156213"/>
    <w:rsid w:val="00174DE0"/>
    <w:rsid w:val="00181139"/>
    <w:rsid w:val="001D7F5A"/>
    <w:rsid w:val="002413E9"/>
    <w:rsid w:val="002B0A65"/>
    <w:rsid w:val="003232CC"/>
    <w:rsid w:val="00325DB8"/>
    <w:rsid w:val="0033311F"/>
    <w:rsid w:val="003F2638"/>
    <w:rsid w:val="003F509D"/>
    <w:rsid w:val="00433098"/>
    <w:rsid w:val="0044791E"/>
    <w:rsid w:val="004746F4"/>
    <w:rsid w:val="00520A71"/>
    <w:rsid w:val="00581D64"/>
    <w:rsid w:val="006118D3"/>
    <w:rsid w:val="00667600"/>
    <w:rsid w:val="007514BF"/>
    <w:rsid w:val="007A0D70"/>
    <w:rsid w:val="007C5E26"/>
    <w:rsid w:val="00894E30"/>
    <w:rsid w:val="008B458E"/>
    <w:rsid w:val="0098080A"/>
    <w:rsid w:val="0098490A"/>
    <w:rsid w:val="009B45D8"/>
    <w:rsid w:val="009C69B3"/>
    <w:rsid w:val="00A10DD8"/>
    <w:rsid w:val="00B62932"/>
    <w:rsid w:val="00B70E86"/>
    <w:rsid w:val="00B74153"/>
    <w:rsid w:val="00B9295B"/>
    <w:rsid w:val="00C149A4"/>
    <w:rsid w:val="00C3365C"/>
    <w:rsid w:val="00C76AFB"/>
    <w:rsid w:val="00C94018"/>
    <w:rsid w:val="00CF4818"/>
    <w:rsid w:val="00D71D27"/>
    <w:rsid w:val="00DA4F7D"/>
    <w:rsid w:val="00DF0EF6"/>
    <w:rsid w:val="00E02EE0"/>
    <w:rsid w:val="00E60D64"/>
    <w:rsid w:val="00EA70CC"/>
    <w:rsid w:val="00F430BE"/>
    <w:rsid w:val="00FF1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ADC42"/>
  <w15:chartTrackingRefBased/>
  <w15:docId w15:val="{CFA786C1-3BC2-4E98-8361-B299BE959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D70"/>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A10DD8"/>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A10DD8"/>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A10DD8"/>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A10DD8"/>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val="en-GB"/>
      <w14:ligatures w14:val="standardContextual"/>
    </w:rPr>
  </w:style>
  <w:style w:type="paragraph" w:styleId="Heading5">
    <w:name w:val="heading 5"/>
    <w:basedOn w:val="Normal"/>
    <w:next w:val="Normal"/>
    <w:link w:val="Heading5Char"/>
    <w:uiPriority w:val="9"/>
    <w:semiHidden/>
    <w:unhideWhenUsed/>
    <w:qFormat/>
    <w:rsid w:val="00A10DD8"/>
    <w:pPr>
      <w:keepNext/>
      <w:keepLines/>
      <w:spacing w:before="80" w:after="40" w:line="278" w:lineRule="auto"/>
      <w:outlineLvl w:val="4"/>
    </w:pPr>
    <w:rPr>
      <w:rFonts w:asciiTheme="minorHAnsi" w:eastAsiaTheme="majorEastAsia" w:hAnsiTheme="minorHAnsi" w:cstheme="majorBidi"/>
      <w:color w:val="0F4761" w:themeColor="accent1" w:themeShade="BF"/>
      <w:kern w:val="2"/>
      <w:lang w:val="en-GB"/>
      <w14:ligatures w14:val="standardContextual"/>
    </w:rPr>
  </w:style>
  <w:style w:type="paragraph" w:styleId="Heading6">
    <w:name w:val="heading 6"/>
    <w:basedOn w:val="Normal"/>
    <w:next w:val="Normal"/>
    <w:link w:val="Heading6Char"/>
    <w:uiPriority w:val="9"/>
    <w:semiHidden/>
    <w:unhideWhenUsed/>
    <w:qFormat/>
    <w:rsid w:val="00A10DD8"/>
    <w:pPr>
      <w:keepNext/>
      <w:keepLines/>
      <w:spacing w:before="40" w:line="278" w:lineRule="auto"/>
      <w:outlineLvl w:val="5"/>
    </w:pPr>
    <w:rPr>
      <w:rFonts w:asciiTheme="minorHAnsi" w:eastAsiaTheme="majorEastAsia" w:hAnsiTheme="minorHAnsi" w:cstheme="majorBidi"/>
      <w:i/>
      <w:iCs/>
      <w:color w:val="595959" w:themeColor="text1" w:themeTint="A6"/>
      <w:kern w:val="2"/>
      <w:lang w:val="en-GB"/>
      <w14:ligatures w14:val="standardContextual"/>
    </w:rPr>
  </w:style>
  <w:style w:type="paragraph" w:styleId="Heading7">
    <w:name w:val="heading 7"/>
    <w:basedOn w:val="Normal"/>
    <w:next w:val="Normal"/>
    <w:link w:val="Heading7Char"/>
    <w:uiPriority w:val="9"/>
    <w:semiHidden/>
    <w:unhideWhenUsed/>
    <w:qFormat/>
    <w:rsid w:val="00A10DD8"/>
    <w:pPr>
      <w:keepNext/>
      <w:keepLines/>
      <w:spacing w:before="40" w:line="278" w:lineRule="auto"/>
      <w:outlineLvl w:val="6"/>
    </w:pPr>
    <w:rPr>
      <w:rFonts w:asciiTheme="minorHAnsi" w:eastAsiaTheme="majorEastAsia" w:hAnsiTheme="minorHAnsi" w:cstheme="majorBidi"/>
      <w:color w:val="595959" w:themeColor="text1" w:themeTint="A6"/>
      <w:kern w:val="2"/>
      <w:lang w:val="en-GB"/>
      <w14:ligatures w14:val="standardContextual"/>
    </w:rPr>
  </w:style>
  <w:style w:type="paragraph" w:styleId="Heading8">
    <w:name w:val="heading 8"/>
    <w:basedOn w:val="Normal"/>
    <w:next w:val="Normal"/>
    <w:link w:val="Heading8Char"/>
    <w:uiPriority w:val="9"/>
    <w:semiHidden/>
    <w:unhideWhenUsed/>
    <w:qFormat/>
    <w:rsid w:val="00A10DD8"/>
    <w:pPr>
      <w:keepNext/>
      <w:keepLines/>
      <w:spacing w:line="278" w:lineRule="auto"/>
      <w:outlineLvl w:val="7"/>
    </w:pPr>
    <w:rPr>
      <w:rFonts w:asciiTheme="minorHAnsi" w:eastAsiaTheme="majorEastAsia" w:hAnsiTheme="minorHAnsi" w:cstheme="majorBidi"/>
      <w:i/>
      <w:iCs/>
      <w:color w:val="272727" w:themeColor="text1" w:themeTint="D8"/>
      <w:kern w:val="2"/>
      <w:lang w:val="en-GB"/>
      <w14:ligatures w14:val="standardContextual"/>
    </w:rPr>
  </w:style>
  <w:style w:type="paragraph" w:styleId="Heading9">
    <w:name w:val="heading 9"/>
    <w:basedOn w:val="Normal"/>
    <w:next w:val="Normal"/>
    <w:link w:val="Heading9Char"/>
    <w:uiPriority w:val="9"/>
    <w:semiHidden/>
    <w:unhideWhenUsed/>
    <w:qFormat/>
    <w:rsid w:val="00A10DD8"/>
    <w:pPr>
      <w:keepNext/>
      <w:keepLines/>
      <w:spacing w:line="278" w:lineRule="auto"/>
      <w:outlineLvl w:val="8"/>
    </w:pPr>
    <w:rPr>
      <w:rFonts w:asciiTheme="minorHAnsi" w:eastAsiaTheme="majorEastAsia" w:hAnsiTheme="minorHAnsi" w:cstheme="majorBidi"/>
      <w:color w:val="272727" w:themeColor="text1" w:themeTint="D8"/>
      <w:kern w:val="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0D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0D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0D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0D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0D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0D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0D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0D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0DD8"/>
    <w:rPr>
      <w:rFonts w:eastAsiaTheme="majorEastAsia" w:cstheme="majorBidi"/>
      <w:color w:val="272727" w:themeColor="text1" w:themeTint="D8"/>
    </w:rPr>
  </w:style>
  <w:style w:type="paragraph" w:styleId="Title">
    <w:name w:val="Title"/>
    <w:basedOn w:val="Normal"/>
    <w:next w:val="Normal"/>
    <w:link w:val="TitleChar"/>
    <w:uiPriority w:val="10"/>
    <w:qFormat/>
    <w:rsid w:val="00A10DD8"/>
    <w:pPr>
      <w:spacing w:after="80"/>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A10D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0DD8"/>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A10D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0DD8"/>
    <w:pPr>
      <w:spacing w:before="160" w:after="160" w:line="278" w:lineRule="auto"/>
      <w:jc w:val="center"/>
    </w:pPr>
    <w:rPr>
      <w:rFonts w:asciiTheme="minorHAnsi" w:eastAsiaTheme="minorHAnsi" w:hAnsiTheme="minorHAnsi" w:cstheme="minorBidi"/>
      <w:i/>
      <w:iCs/>
      <w:color w:val="404040" w:themeColor="text1" w:themeTint="BF"/>
      <w:kern w:val="2"/>
      <w:lang w:val="en-GB"/>
      <w14:ligatures w14:val="standardContextual"/>
    </w:rPr>
  </w:style>
  <w:style w:type="character" w:customStyle="1" w:styleId="QuoteChar">
    <w:name w:val="Quote Char"/>
    <w:basedOn w:val="DefaultParagraphFont"/>
    <w:link w:val="Quote"/>
    <w:uiPriority w:val="29"/>
    <w:rsid w:val="00A10DD8"/>
    <w:rPr>
      <w:i/>
      <w:iCs/>
      <w:color w:val="404040" w:themeColor="text1" w:themeTint="BF"/>
    </w:rPr>
  </w:style>
  <w:style w:type="paragraph" w:styleId="ListParagraph">
    <w:name w:val="List Paragraph"/>
    <w:basedOn w:val="Normal"/>
    <w:uiPriority w:val="34"/>
    <w:qFormat/>
    <w:rsid w:val="00A10DD8"/>
    <w:pPr>
      <w:spacing w:after="160" w:line="278" w:lineRule="auto"/>
      <w:ind w:left="720"/>
      <w:contextualSpacing/>
    </w:pPr>
    <w:rPr>
      <w:rFonts w:asciiTheme="minorHAnsi" w:eastAsiaTheme="minorHAnsi" w:hAnsiTheme="minorHAnsi" w:cstheme="minorBidi"/>
      <w:kern w:val="2"/>
      <w:lang w:val="en-GB"/>
      <w14:ligatures w14:val="standardContextual"/>
    </w:rPr>
  </w:style>
  <w:style w:type="character" w:styleId="IntenseEmphasis">
    <w:name w:val="Intense Emphasis"/>
    <w:basedOn w:val="DefaultParagraphFont"/>
    <w:uiPriority w:val="21"/>
    <w:qFormat/>
    <w:rsid w:val="00A10DD8"/>
    <w:rPr>
      <w:i/>
      <w:iCs/>
      <w:color w:val="0F4761" w:themeColor="accent1" w:themeShade="BF"/>
    </w:rPr>
  </w:style>
  <w:style w:type="paragraph" w:styleId="IntenseQuote">
    <w:name w:val="Intense Quote"/>
    <w:basedOn w:val="Normal"/>
    <w:next w:val="Normal"/>
    <w:link w:val="IntenseQuoteChar"/>
    <w:uiPriority w:val="30"/>
    <w:qFormat/>
    <w:rsid w:val="00A10DD8"/>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val="en-GB"/>
      <w14:ligatures w14:val="standardContextual"/>
    </w:rPr>
  </w:style>
  <w:style w:type="character" w:customStyle="1" w:styleId="IntenseQuoteChar">
    <w:name w:val="Intense Quote Char"/>
    <w:basedOn w:val="DefaultParagraphFont"/>
    <w:link w:val="IntenseQuote"/>
    <w:uiPriority w:val="30"/>
    <w:rsid w:val="00A10DD8"/>
    <w:rPr>
      <w:i/>
      <w:iCs/>
      <w:color w:val="0F4761" w:themeColor="accent1" w:themeShade="BF"/>
    </w:rPr>
  </w:style>
  <w:style w:type="character" w:styleId="IntenseReference">
    <w:name w:val="Intense Reference"/>
    <w:basedOn w:val="DefaultParagraphFont"/>
    <w:uiPriority w:val="32"/>
    <w:qFormat/>
    <w:rsid w:val="00A10DD8"/>
    <w:rPr>
      <w:b/>
      <w:bCs/>
      <w:smallCaps/>
      <w:color w:val="0F4761" w:themeColor="accent1" w:themeShade="BF"/>
      <w:spacing w:val="5"/>
    </w:rPr>
  </w:style>
  <w:style w:type="paragraph" w:styleId="Header">
    <w:name w:val="header"/>
    <w:basedOn w:val="Normal"/>
    <w:link w:val="HeaderChar"/>
    <w:uiPriority w:val="99"/>
    <w:unhideWhenUsed/>
    <w:rsid w:val="00A10DD8"/>
    <w:pPr>
      <w:tabs>
        <w:tab w:val="center" w:pos="4513"/>
        <w:tab w:val="right" w:pos="9026"/>
      </w:tabs>
      <w:ind w:left="60"/>
    </w:pPr>
    <w:rPr>
      <w:rFonts w:ascii="Arial" w:hAnsi="Arial"/>
      <w:b/>
      <w:sz w:val="20"/>
      <w:szCs w:val="20"/>
      <w:lang w:val="en-GB" w:eastAsia="en-GB"/>
    </w:rPr>
  </w:style>
  <w:style w:type="character" w:customStyle="1" w:styleId="HeaderChar">
    <w:name w:val="Header Char"/>
    <w:basedOn w:val="DefaultParagraphFont"/>
    <w:link w:val="Header"/>
    <w:uiPriority w:val="99"/>
    <w:rsid w:val="00A10DD8"/>
    <w:rPr>
      <w:rFonts w:ascii="Arial" w:eastAsia="Times New Roman" w:hAnsi="Arial" w:cs="Times New Roman"/>
      <w:b/>
      <w:kern w:val="0"/>
      <w:sz w:val="20"/>
      <w:szCs w:val="20"/>
      <w:lang w:eastAsia="en-GB"/>
      <w14:ligatures w14:val="none"/>
    </w:rPr>
  </w:style>
  <w:style w:type="character" w:styleId="Hyperlink">
    <w:name w:val="Hyperlink"/>
    <w:basedOn w:val="DefaultParagraphFont"/>
    <w:uiPriority w:val="99"/>
    <w:unhideWhenUsed/>
    <w:rsid w:val="00B9295B"/>
    <w:rPr>
      <w:color w:val="467886" w:themeColor="hyperlink"/>
      <w:u w:val="single"/>
    </w:rPr>
  </w:style>
  <w:style w:type="character" w:styleId="UnresolvedMention">
    <w:name w:val="Unresolved Mention"/>
    <w:basedOn w:val="DefaultParagraphFont"/>
    <w:uiPriority w:val="99"/>
    <w:semiHidden/>
    <w:unhideWhenUsed/>
    <w:rsid w:val="00B9295B"/>
    <w:rPr>
      <w:color w:val="605E5C"/>
      <w:shd w:val="clear" w:color="auto" w:fill="E1DFDD"/>
    </w:rPr>
  </w:style>
  <w:style w:type="character" w:styleId="Strong">
    <w:name w:val="Strong"/>
    <w:basedOn w:val="DefaultParagraphFont"/>
    <w:uiPriority w:val="22"/>
    <w:qFormat/>
    <w:rsid w:val="00F430BE"/>
    <w:rPr>
      <w:b/>
      <w:bCs/>
    </w:rPr>
  </w:style>
  <w:style w:type="paragraph" w:styleId="Footer">
    <w:name w:val="footer"/>
    <w:basedOn w:val="Normal"/>
    <w:link w:val="FooterChar"/>
    <w:uiPriority w:val="99"/>
    <w:unhideWhenUsed/>
    <w:rsid w:val="007C5E26"/>
    <w:pPr>
      <w:tabs>
        <w:tab w:val="center" w:pos="4513"/>
        <w:tab w:val="right" w:pos="9026"/>
      </w:tabs>
    </w:pPr>
    <w:rPr>
      <w:rFonts w:asciiTheme="minorHAnsi" w:eastAsiaTheme="minorHAnsi" w:hAnsiTheme="minorHAnsi" w:cstheme="minorBidi"/>
      <w:kern w:val="2"/>
      <w:lang w:val="en-GB"/>
      <w14:ligatures w14:val="standardContextual"/>
    </w:rPr>
  </w:style>
  <w:style w:type="character" w:customStyle="1" w:styleId="FooterChar">
    <w:name w:val="Footer Char"/>
    <w:basedOn w:val="DefaultParagraphFont"/>
    <w:link w:val="Footer"/>
    <w:uiPriority w:val="99"/>
    <w:rsid w:val="007C5E26"/>
  </w:style>
  <w:style w:type="character" w:styleId="CommentReference">
    <w:name w:val="annotation reference"/>
    <w:basedOn w:val="DefaultParagraphFont"/>
    <w:uiPriority w:val="99"/>
    <w:semiHidden/>
    <w:unhideWhenUsed/>
    <w:rsid w:val="00894E30"/>
    <w:rPr>
      <w:sz w:val="16"/>
      <w:szCs w:val="16"/>
    </w:rPr>
  </w:style>
  <w:style w:type="paragraph" w:styleId="CommentText">
    <w:name w:val="annotation text"/>
    <w:basedOn w:val="Normal"/>
    <w:link w:val="CommentTextChar"/>
    <w:uiPriority w:val="99"/>
    <w:unhideWhenUsed/>
    <w:rsid w:val="00894E30"/>
    <w:rPr>
      <w:sz w:val="20"/>
      <w:szCs w:val="20"/>
    </w:rPr>
  </w:style>
  <w:style w:type="character" w:customStyle="1" w:styleId="CommentTextChar">
    <w:name w:val="Comment Text Char"/>
    <w:basedOn w:val="DefaultParagraphFont"/>
    <w:link w:val="CommentText"/>
    <w:uiPriority w:val="99"/>
    <w:rsid w:val="00894E30"/>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894E30"/>
    <w:rPr>
      <w:b/>
      <w:bCs/>
    </w:rPr>
  </w:style>
  <w:style w:type="character" w:customStyle="1" w:styleId="CommentSubjectChar">
    <w:name w:val="Comment Subject Char"/>
    <w:basedOn w:val="CommentTextChar"/>
    <w:link w:val="CommentSubject"/>
    <w:uiPriority w:val="99"/>
    <w:semiHidden/>
    <w:rsid w:val="00894E30"/>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_\Box\DOCUMENTS%20Master\IDEST%20worldwide%20master%20documents\idest%20templates\idest%20document%20mast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idest document master template</Template>
  <TotalTime>17</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collins</dc:creator>
  <cp:keywords/>
  <dc:description/>
  <cp:lastModifiedBy>mike collins</cp:lastModifiedBy>
  <cp:revision>7</cp:revision>
  <dcterms:created xsi:type="dcterms:W3CDTF">2025-07-08T10:29:00Z</dcterms:created>
  <dcterms:modified xsi:type="dcterms:W3CDTF">2025-11-15T17:28:00Z</dcterms:modified>
</cp:coreProperties>
</file>